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宋体" w:hAnsi="宋体" w:cs="宋体"/>
          <w:sz w:val="24"/>
          <w:szCs w:val="24"/>
        </w:rPr>
      </w:pPr>
      <w:bookmarkStart w:id="0" w:name="_Toc12214"/>
      <w:r>
        <w:rPr>
          <w:rFonts w:hint="eastAsia" w:ascii="宋体" w:hAnsi="宋体" w:cs="宋体"/>
          <w:sz w:val="24"/>
          <w:szCs w:val="24"/>
        </w:rPr>
        <w:t>招标公告附件一 营业执照复印件</w:t>
      </w:r>
      <w:bookmarkEnd w:id="0"/>
    </w:p>
    <w:p>
      <w:pPr>
        <w:pStyle w:val="9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投标人提交投标意向函时，须同时提交加盖公章的投标人营业执照复印件。</w:t>
      </w:r>
      <w:r>
        <w:rPr>
          <w:rFonts w:ascii="宋体" w:hAnsi="宋体" w:cs="宋体"/>
          <w:szCs w:val="21"/>
        </w:rPr>
        <w:br w:type="page"/>
      </w:r>
    </w:p>
    <w:p>
      <w:pPr>
        <w:pStyle w:val="3"/>
        <w:jc w:val="both"/>
        <w:rPr>
          <w:rFonts w:ascii="宋体" w:hAnsi="宋体" w:cs="宋体"/>
          <w:sz w:val="24"/>
          <w:szCs w:val="24"/>
        </w:rPr>
      </w:pPr>
      <w:bookmarkStart w:id="1" w:name="_Toc7353"/>
      <w:r>
        <w:rPr>
          <w:rFonts w:hint="eastAsia" w:ascii="宋体" w:hAnsi="宋体" w:cs="宋体"/>
          <w:sz w:val="24"/>
          <w:szCs w:val="24"/>
        </w:rPr>
        <w:t>招标公告附件二 投标意向函</w:t>
      </w:r>
      <w:bookmarkEnd w:id="1"/>
    </w:p>
    <w:p>
      <w:pPr>
        <w:pStyle w:val="6"/>
        <w:spacing w:line="720" w:lineRule="auto"/>
        <w:ind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投标意向函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东莞深证通信息技术有限公司：</w:t>
      </w:r>
    </w:p>
    <w:p>
      <w:pPr>
        <w:pStyle w:val="9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我方已获得贵方制发的《</w:t>
      </w:r>
      <w:bookmarkStart w:id="2" w:name="PO_xmxx_xmmc_4"/>
      <w:r>
        <w:rPr>
          <w:rFonts w:ascii="宋体" w:hAnsi="宋体" w:cs="宋体"/>
          <w:szCs w:val="21"/>
          <w:u w:val="single"/>
        </w:rPr>
        <w:t>1号数据中心精密空调维保、维修服务采购</w:t>
      </w:r>
      <w:bookmarkEnd w:id="2"/>
      <w:r>
        <w:rPr>
          <w:rFonts w:hint="eastAsia" w:ascii="宋体" w:hAnsi="宋体" w:cs="宋体"/>
          <w:szCs w:val="21"/>
          <w:u w:val="single"/>
        </w:rPr>
        <w:t xml:space="preserve"> </w:t>
      </w:r>
      <w:bookmarkStart w:id="3" w:name="PO_xmxx_zbbh_2"/>
      <w:r>
        <w:rPr>
          <w:rFonts w:ascii="宋体" w:hAnsi="宋体" w:cs="宋体"/>
          <w:szCs w:val="21"/>
          <w:u w:val="single"/>
        </w:rPr>
        <w:t>CGIT-2024-099</w:t>
      </w:r>
      <w:bookmarkEnd w:id="3"/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招标公告》，经研究，我方决定参加此次投标活动。</w:t>
      </w:r>
    </w:p>
    <w:p>
      <w:pPr>
        <w:pStyle w:val="9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为此，特向贵方递交本意向函予以确认。</w:t>
      </w:r>
    </w:p>
    <w:p>
      <w:pPr>
        <w:pStyle w:val="9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我方承诺，自我方收到招标文件之日起，我方对关于本次采购的所有信息承担保密责任，否则，我方应向贵</w:t>
      </w:r>
      <w:r>
        <w:rPr>
          <w:rFonts w:hint="eastAsia" w:ascii="宋体" w:hAnsi="宋体" w:cs="宋体"/>
          <w:szCs w:val="21"/>
        </w:rPr>
        <w:t>方</w:t>
      </w:r>
      <w:r>
        <w:rPr>
          <w:rFonts w:hint="eastAsia" w:ascii="宋体" w:hAnsi="宋体"/>
          <w:szCs w:val="21"/>
        </w:rPr>
        <w:t>支付人民币五万元。</w:t>
      </w:r>
    </w:p>
    <w:p>
      <w:pPr>
        <w:pStyle w:val="9"/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pStyle w:val="9"/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联系人所在部门：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联系人职务：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联系手机：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电子邮箱：</w:t>
      </w:r>
    </w:p>
    <w:p>
      <w:pPr>
        <w:pStyle w:val="9"/>
        <w:spacing w:line="360" w:lineRule="auto"/>
        <w:rPr>
          <w:rFonts w:ascii="宋体" w:hAnsi="宋体" w:cs="宋体"/>
          <w:szCs w:val="21"/>
        </w:rPr>
      </w:pPr>
    </w:p>
    <w:p>
      <w:pPr>
        <w:pStyle w:val="9"/>
        <w:spacing w:line="360" w:lineRule="auto"/>
        <w:ind w:firstLine="3255" w:firstLineChars="15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投标人名称（盖章）</w:t>
      </w:r>
    </w:p>
    <w:p>
      <w:pPr>
        <w:pStyle w:val="9"/>
        <w:spacing w:line="360" w:lineRule="auto"/>
        <w:ind w:firstLine="3570" w:firstLineChars="17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年    月    日</w:t>
      </w:r>
    </w:p>
    <w:p>
      <w:pPr>
        <w:pStyle w:val="9"/>
        <w:rPr>
          <w:rFonts w:hint="eastAsia" w:ascii="宋体" w:hAnsi="宋体" w:cs="宋体"/>
          <w:sz w:val="24"/>
          <w:szCs w:val="24"/>
        </w:rPr>
      </w:pPr>
    </w:p>
    <w:p>
      <w:pPr>
        <w:pStyle w:val="4"/>
        <w:spacing w:line="360" w:lineRule="auto"/>
        <w:ind w:firstLine="481" w:firstLineChars="228"/>
      </w:pPr>
      <w:r>
        <w:rPr>
          <w:rFonts w:hint="eastAsia" w:ascii="宋体" w:hAnsi="宋体" w:cs="宋体"/>
          <w:b/>
          <w:bCs/>
          <w:szCs w:val="21"/>
        </w:rPr>
        <w:t>重要提示：</w:t>
      </w:r>
      <w:r>
        <w:rPr>
          <w:rFonts w:hint="eastAsia" w:ascii="宋体" w:hAnsi="宋体" w:cs="宋体"/>
          <w:szCs w:val="21"/>
        </w:rPr>
        <w:t>投标人递交意向函时，须检查并确保在电子招标投标系统的供应商联系人信息中，已有意向函中所示的联系人信息，且姓名、手机号码、邮箱等信息须一致。如果因信息不一致导致的任何后果，由投标人自行承担。</w:t>
      </w:r>
    </w:p>
    <w:p>
      <w:pPr>
        <w:pStyle w:val="9"/>
        <w:rPr>
          <w:rFonts w:hint="eastAsia" w:ascii="宋体" w:hAnsi="宋体" w:cs="宋体"/>
          <w:sz w:val="24"/>
          <w:szCs w:val="24"/>
        </w:rPr>
      </w:pPr>
    </w:p>
    <w:p>
      <w:pPr>
        <w:pStyle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pStyle w:val="3"/>
        <w:tabs>
          <w:tab w:val="left" w:pos="993"/>
        </w:tabs>
        <w:jc w:val="both"/>
        <w:rPr>
          <w:rFonts w:ascii="宋体" w:hAnsi="宋体" w:cs="宋体"/>
          <w:sz w:val="24"/>
          <w:szCs w:val="24"/>
        </w:rPr>
      </w:pPr>
      <w:bookmarkStart w:id="4" w:name="_Toc27556"/>
      <w:bookmarkStart w:id="5" w:name="_Toc6618"/>
      <w:bookmarkStart w:id="6" w:name="_Toc4829"/>
      <w:bookmarkStart w:id="7" w:name="_Toc23962"/>
      <w:bookmarkStart w:id="8" w:name="_Toc28387"/>
      <w:bookmarkStart w:id="9" w:name="_Toc24429"/>
      <w:r>
        <w:rPr>
          <w:rFonts w:hint="eastAsia" w:ascii="宋体" w:hAnsi="宋体" w:cs="宋体"/>
          <w:sz w:val="24"/>
          <w:szCs w:val="24"/>
        </w:rPr>
        <w:t>招标公告附件三 法定代表人证明书及授权委托书</w:t>
      </w:r>
      <w:bookmarkEnd w:id="4"/>
      <w:bookmarkEnd w:id="5"/>
      <w:bookmarkEnd w:id="6"/>
      <w:bookmarkEnd w:id="7"/>
      <w:bookmarkEnd w:id="8"/>
      <w:bookmarkEnd w:id="9"/>
    </w:p>
    <w:p>
      <w:pPr>
        <w:pStyle w:val="6"/>
        <w:spacing w:line="720" w:lineRule="auto"/>
        <w:ind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法定代表人证明书</w:t>
      </w:r>
    </w:p>
    <w:p>
      <w:pPr>
        <w:pStyle w:val="5"/>
        <w:spacing w:line="360" w:lineRule="auto"/>
        <w:ind w:right="240" w:rightChars="100" w:firstLine="424" w:firstLineChars="202"/>
        <w:rPr>
          <w:rFonts w:hAnsi="宋体" w:cs="宋体"/>
          <w:szCs w:val="21"/>
        </w:rPr>
      </w:pPr>
      <w:r>
        <w:rPr>
          <w:rFonts w:hint="eastAsia" w:hAnsi="宋体" w:cs="宋体"/>
          <w:szCs w:val="21"/>
          <w:u w:val="single"/>
        </w:rPr>
        <w:t xml:space="preserve">             </w:t>
      </w:r>
      <w:r>
        <w:rPr>
          <w:rFonts w:hint="eastAsia" w:hAnsi="宋体" w:cs="宋体"/>
          <w:szCs w:val="21"/>
        </w:rPr>
        <w:t>同志，现任我单位</w:t>
      </w:r>
      <w:r>
        <w:rPr>
          <w:rFonts w:hint="eastAsia" w:hAnsi="宋体" w:cs="宋体"/>
          <w:b/>
          <w:szCs w:val="21"/>
          <w:u w:val="single"/>
        </w:rPr>
        <w:t xml:space="preserve">                 </w:t>
      </w:r>
      <w:r>
        <w:rPr>
          <w:rFonts w:hint="eastAsia" w:hAnsi="宋体" w:cs="宋体"/>
          <w:szCs w:val="21"/>
        </w:rPr>
        <w:t>职务，为法定代表人，特此证明。</w:t>
      </w:r>
    </w:p>
    <w:p>
      <w:pPr>
        <w:pStyle w:val="5"/>
        <w:spacing w:line="360" w:lineRule="auto"/>
        <w:ind w:left="240" w:leftChars="100" w:right="240" w:rightChars="100" w:firstLine="210" w:firstLineChars="10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单位：</w:t>
      </w:r>
      <w:r>
        <w:rPr>
          <w:rFonts w:hint="eastAsia" w:hAnsi="宋体" w:cs="宋体"/>
          <w:szCs w:val="21"/>
          <w:u w:val="single"/>
        </w:rPr>
        <w:t xml:space="preserve">                                     </w:t>
      </w:r>
      <w:r>
        <w:rPr>
          <w:rFonts w:hint="eastAsia" w:hAnsi="宋体" w:cs="宋体"/>
          <w:szCs w:val="21"/>
        </w:rPr>
        <w:t>（印章）</w:t>
      </w:r>
    </w:p>
    <w:p>
      <w:pPr>
        <w:pStyle w:val="5"/>
        <w:spacing w:line="360" w:lineRule="auto"/>
        <w:ind w:right="240" w:rightChars="100" w:firstLine="424" w:firstLineChars="202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统一社会信用代码：</w:t>
      </w:r>
      <w:r>
        <w:rPr>
          <w:rFonts w:hint="eastAsia" w:hAnsi="宋体" w:cs="宋体"/>
          <w:b/>
          <w:szCs w:val="21"/>
          <w:u w:val="single"/>
        </w:rPr>
        <w:t xml:space="preserve"> </w:t>
      </w:r>
      <w:r>
        <w:rPr>
          <w:rFonts w:hint="eastAsia" w:hAnsi="宋体" w:cs="宋体"/>
          <w:szCs w:val="21"/>
          <w:u w:val="single"/>
        </w:rPr>
        <w:t xml:space="preserve">                          </w:t>
      </w:r>
      <w:r>
        <w:rPr>
          <w:rFonts w:hint="eastAsia" w:hAnsi="宋体" w:cs="宋体"/>
          <w:color w:val="FFFFFF"/>
          <w:szCs w:val="21"/>
          <w:u w:val="single"/>
        </w:rPr>
        <w:t>_</w:t>
      </w:r>
    </w:p>
    <w:p>
      <w:pPr>
        <w:pStyle w:val="5"/>
        <w:spacing w:line="360" w:lineRule="auto"/>
        <w:ind w:right="240" w:rightChars="100" w:firstLine="424" w:firstLineChars="202"/>
        <w:rPr>
          <w:rFonts w:hAnsi="宋体" w:cs="宋体"/>
          <w:sz w:val="24"/>
          <w:szCs w:val="24"/>
        </w:rPr>
      </w:pPr>
      <w:r>
        <w:rPr>
          <w:rFonts w:hint="eastAsia" w:hAnsi="宋体" w:cs="宋体"/>
          <w:szCs w:val="21"/>
        </w:rPr>
        <w:t>证明书签发日期</w:t>
      </w:r>
      <w:r>
        <w:rPr>
          <w:rFonts w:hint="eastAsia" w:hAnsi="宋体" w:cs="宋体"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  <w:u w:val="single"/>
        </w:rPr>
        <w:t xml:space="preserve">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Cs w:val="21"/>
        </w:rPr>
        <w:t>月</w:t>
      </w:r>
      <w:r>
        <w:rPr>
          <w:rFonts w:hint="eastAsia" w:hAnsi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Cs w:val="21"/>
        </w:rPr>
        <w:t>日  有效期限：至</w:t>
      </w:r>
      <w:r>
        <w:rPr>
          <w:rFonts w:hint="eastAsia" w:hAnsi="宋体" w:cs="宋体"/>
          <w:sz w:val="24"/>
          <w:szCs w:val="24"/>
          <w:u w:val="single"/>
        </w:rPr>
        <w:t xml:space="preserve">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Cs w:val="21"/>
        </w:rPr>
        <w:t>月</w:t>
      </w:r>
      <w:r>
        <w:rPr>
          <w:rFonts w:hint="eastAsia" w:hAnsi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Cs w:val="21"/>
        </w:rPr>
        <w:t>日</w:t>
      </w:r>
    </w:p>
    <w:p>
      <w:pPr>
        <w:pStyle w:val="5"/>
        <w:spacing w:line="360" w:lineRule="auto"/>
        <w:ind w:right="240" w:rightChars="100" w:firstLine="420" w:firstLineChars="200"/>
        <w:rPr>
          <w:rFonts w:hAnsi="宋体" w:cs="宋体"/>
          <w:b/>
          <w:szCs w:val="21"/>
        </w:rPr>
      </w:pPr>
      <w:r>
        <w:rPr>
          <w:rFonts w:hint="eastAsia" w:hAnsi="宋体" w:cs="宋体"/>
          <w:szCs w:val="21"/>
        </w:rPr>
        <w:t>附：法定代表人性别：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szCs w:val="21"/>
          <w:u w:val="single"/>
        </w:rPr>
        <w:t xml:space="preserve">    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 xml:space="preserve"> 年龄：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b/>
          <w:szCs w:val="21"/>
          <w:u w:val="single"/>
        </w:rPr>
        <w:t xml:space="preserve"> </w:t>
      </w:r>
      <w:r>
        <w:rPr>
          <w:rFonts w:hint="eastAsia" w:hAnsi="宋体" w:cs="宋体"/>
          <w:b/>
          <w:color w:val="FFFFFF"/>
          <w:szCs w:val="21"/>
        </w:rPr>
        <w:t>_</w:t>
      </w:r>
    </w:p>
    <w:p>
      <w:pPr>
        <w:pStyle w:val="5"/>
        <w:spacing w:line="360" w:lineRule="auto"/>
        <w:ind w:right="240" w:rightChars="100" w:firstLine="420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身份证号码：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  <w:r>
        <w:rPr>
          <w:rFonts w:hint="eastAsia" w:hAnsi="宋体" w:cs="宋体"/>
          <w:b/>
          <w:color w:val="FFFFFF"/>
          <w:szCs w:val="21"/>
        </w:rPr>
        <w:t>_</w:t>
      </w:r>
    </w:p>
    <w:p>
      <w:pPr>
        <w:pStyle w:val="5"/>
        <w:spacing w:line="360" w:lineRule="auto"/>
        <w:ind w:right="240" w:rightChars="100" w:firstLine="42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法定代表人身份证扫描件（正反面）：</w:t>
      </w:r>
    </w:p>
    <w:p>
      <w:pPr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br w:type="page"/>
      </w:r>
    </w:p>
    <w:p>
      <w:pPr>
        <w:pStyle w:val="5"/>
        <w:spacing w:line="360" w:lineRule="auto"/>
        <w:ind w:right="240" w:rightChars="100" w:firstLine="420"/>
      </w:pPr>
      <w:r>
        <w:drawing>
          <wp:inline distT="0" distB="0" distL="114300" distR="114300">
            <wp:extent cx="5271135" cy="65366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97771"/>
    <w:rsid w:val="1BB97771"/>
    <w:rsid w:val="6DD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spacing w:before="240" w:after="240" w:line="480" w:lineRule="auto"/>
      <w:jc w:val="center"/>
      <w:outlineLvl w:val="1"/>
    </w:pPr>
    <w:rPr>
      <w:rFonts w:ascii="Times New Roman" w:hAnsi="Times New Roman" w:eastAsia="宋体" w:cs="Times New Roman"/>
      <w:b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Indent 2"/>
    <w:basedOn w:val="1"/>
    <w:qFormat/>
    <w:uiPriority w:val="0"/>
    <w:pPr>
      <w:widowControl w:val="0"/>
      <w:ind w:firstLine="1040" w:firstLineChars="200"/>
      <w:jc w:val="center"/>
    </w:pPr>
    <w:rPr>
      <w:rFonts w:ascii="黑体" w:hAnsi="Times New Roman" w:eastAsia="黑体" w:cs="Times New Roman"/>
      <w:kern w:val="2"/>
      <w:sz w:val="52"/>
      <w:szCs w:val="20"/>
      <w:lang w:val="en-US" w:eastAsia="zh-CN" w:bidi="ar-SA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2024-07-18T06:51:00Z</dcterms:created>
  <dc:creator>周佳莉</dc:creator>
  <cp:lastModifiedBy>Admin</cp:lastModifiedBy>
  <dcterms:modified xsi:type="dcterms:W3CDTF">2024-07-19T07:08:14Z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596A7F99CEC84DBF8FE6E239110288F7</vt:lpwstr>
  </property>
</Properties>
</file>